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808AA">
      <w:pPr>
        <w:widowControl w:val="0"/>
        <w:tabs>
          <w:tab w:val="center" w:pos="50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XII.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господарську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та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фінансову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діяльність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емітента</w:t>
      </w:r>
    </w:p>
    <w:p w:rsidR="00000000" w:rsidRDefault="001808AA">
      <w:pPr>
        <w:widowControl w:val="0"/>
        <w:tabs>
          <w:tab w:val="left" w:pos="90"/>
        </w:tabs>
        <w:autoSpaceDE w:val="0"/>
        <w:autoSpaceDN w:val="0"/>
        <w:adjustRightInd w:val="0"/>
        <w:spacing w:before="61"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основні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засоби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емітента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залишковою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вартістю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)</w:t>
      </w:r>
    </w:p>
    <w:p w:rsidR="00000000" w:rsidRDefault="001808AA">
      <w:pPr>
        <w:widowControl w:val="0"/>
        <w:tabs>
          <w:tab w:val="center" w:pos="1417"/>
          <w:tab w:val="center" w:pos="4059"/>
          <w:tab w:val="center" w:pos="6511"/>
          <w:tab w:val="center" w:pos="8964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Найменування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основних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засобів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Власні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основні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засоби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Орендовані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основні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засоби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Основні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засоби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всього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1808AA">
      <w:pPr>
        <w:widowControl w:val="0"/>
        <w:tabs>
          <w:tab w:val="center" w:pos="4059"/>
          <w:tab w:val="center" w:pos="6511"/>
          <w:tab w:val="center" w:pos="89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(</w:t>
      </w:r>
      <w:r>
        <w:rPr>
          <w:rFonts w:ascii="Times New Roman" w:hAnsi="Times New Roman" w:cs="Times New Roman"/>
          <w:color w:val="120000"/>
          <w:sz w:val="20"/>
          <w:szCs w:val="20"/>
        </w:rPr>
        <w:t>тис</w:t>
      </w:r>
      <w:r>
        <w:rPr>
          <w:rFonts w:ascii="Times New Roman" w:hAnsi="Times New Roman" w:cs="Times New Roman"/>
          <w:color w:val="120000"/>
          <w:sz w:val="20"/>
          <w:szCs w:val="20"/>
        </w:rPr>
        <w:t>.</w:t>
      </w:r>
      <w:r>
        <w:rPr>
          <w:rFonts w:ascii="Times New Roman" w:hAnsi="Times New Roman" w:cs="Times New Roman"/>
          <w:color w:val="120000"/>
          <w:sz w:val="20"/>
          <w:szCs w:val="20"/>
        </w:rPr>
        <w:t>грн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(</w:t>
      </w:r>
      <w:r>
        <w:rPr>
          <w:rFonts w:ascii="Times New Roman" w:hAnsi="Times New Roman" w:cs="Times New Roman"/>
          <w:color w:val="120000"/>
          <w:sz w:val="20"/>
          <w:szCs w:val="20"/>
        </w:rPr>
        <w:t>тис</w:t>
      </w:r>
      <w:r>
        <w:rPr>
          <w:rFonts w:ascii="Times New Roman" w:hAnsi="Times New Roman" w:cs="Times New Roman"/>
          <w:color w:val="120000"/>
          <w:sz w:val="20"/>
          <w:szCs w:val="20"/>
        </w:rPr>
        <w:t>.</w:t>
      </w:r>
      <w:r>
        <w:rPr>
          <w:rFonts w:ascii="Times New Roman" w:hAnsi="Times New Roman" w:cs="Times New Roman"/>
          <w:color w:val="120000"/>
          <w:sz w:val="20"/>
          <w:szCs w:val="20"/>
        </w:rPr>
        <w:t>г</w:t>
      </w:r>
      <w:r>
        <w:rPr>
          <w:rFonts w:ascii="Times New Roman" w:hAnsi="Times New Roman" w:cs="Times New Roman"/>
          <w:color w:val="120000"/>
          <w:sz w:val="20"/>
          <w:szCs w:val="20"/>
        </w:rPr>
        <w:t>рн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(</w:t>
      </w:r>
      <w:r>
        <w:rPr>
          <w:rFonts w:ascii="Times New Roman" w:hAnsi="Times New Roman" w:cs="Times New Roman"/>
          <w:color w:val="120000"/>
          <w:sz w:val="20"/>
          <w:szCs w:val="20"/>
        </w:rPr>
        <w:t>тис</w:t>
      </w:r>
      <w:r>
        <w:rPr>
          <w:rFonts w:ascii="Times New Roman" w:hAnsi="Times New Roman" w:cs="Times New Roman"/>
          <w:color w:val="120000"/>
          <w:sz w:val="20"/>
          <w:szCs w:val="20"/>
        </w:rPr>
        <w:t>.</w:t>
      </w:r>
      <w:r>
        <w:rPr>
          <w:rFonts w:ascii="Times New Roman" w:hAnsi="Times New Roman" w:cs="Times New Roman"/>
          <w:color w:val="120000"/>
          <w:sz w:val="20"/>
          <w:szCs w:val="20"/>
        </w:rPr>
        <w:t>грн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</w:p>
    <w:p w:rsidR="00000000" w:rsidRDefault="001808AA">
      <w:pPr>
        <w:widowControl w:val="0"/>
        <w:tabs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53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початок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кінець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початок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кінець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початок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кінець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1808AA">
      <w:pPr>
        <w:widowControl w:val="0"/>
        <w:tabs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періоду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періоду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періоду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періоду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періоду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періоду</w:t>
      </w:r>
    </w:p>
    <w:p w:rsidR="00000000" w:rsidRDefault="001808AA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1.</w:t>
      </w:r>
      <w:r>
        <w:rPr>
          <w:rFonts w:ascii="Times New Roman" w:hAnsi="Times New Roman" w:cs="Times New Roman"/>
          <w:color w:val="120000"/>
          <w:sz w:val="20"/>
          <w:szCs w:val="20"/>
        </w:rPr>
        <w:t>Виробничого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призначення</w:t>
      </w:r>
      <w:r>
        <w:rPr>
          <w:rFonts w:ascii="Times New Roman" w:hAnsi="Times New Roman" w:cs="Times New Roman"/>
          <w:color w:val="12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1808AA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120000"/>
          <w:sz w:val="20"/>
          <w:szCs w:val="20"/>
        </w:rPr>
        <w:t>будівлі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споруди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1808AA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120000"/>
          <w:sz w:val="20"/>
          <w:szCs w:val="20"/>
        </w:rPr>
        <w:t>машини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обладнання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1808AA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120000"/>
          <w:sz w:val="20"/>
          <w:szCs w:val="20"/>
        </w:rPr>
        <w:t>транспортні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</w:t>
      </w:r>
      <w:r>
        <w:rPr>
          <w:rFonts w:ascii="Times New Roman" w:hAnsi="Times New Roman" w:cs="Times New Roman"/>
          <w:color w:val="120000"/>
          <w:sz w:val="20"/>
          <w:szCs w:val="20"/>
        </w:rPr>
        <w:t>соби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1808AA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120000"/>
          <w:sz w:val="20"/>
          <w:szCs w:val="20"/>
        </w:rPr>
        <w:t>інші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1808AA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2.</w:t>
      </w:r>
      <w:r>
        <w:rPr>
          <w:rFonts w:ascii="Times New Roman" w:hAnsi="Times New Roman" w:cs="Times New Roman"/>
          <w:color w:val="120000"/>
          <w:sz w:val="20"/>
          <w:szCs w:val="20"/>
        </w:rPr>
        <w:t>Невиробничого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призначення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451600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394100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451600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394100</w:t>
      </w:r>
    </w:p>
    <w:p w:rsidR="00000000" w:rsidRDefault="001808AA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120000"/>
          <w:sz w:val="20"/>
          <w:szCs w:val="20"/>
        </w:rPr>
        <w:t>будівлі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споруди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346149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333679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346149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333679</w:t>
      </w:r>
    </w:p>
    <w:p w:rsidR="00000000" w:rsidRDefault="001808AA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120000"/>
          <w:sz w:val="20"/>
          <w:szCs w:val="20"/>
        </w:rPr>
        <w:t>машини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обладнання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41655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24294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41655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24294</w:t>
      </w:r>
    </w:p>
    <w:p w:rsidR="00000000" w:rsidRDefault="001808AA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120000"/>
          <w:sz w:val="20"/>
          <w:szCs w:val="20"/>
        </w:rPr>
        <w:t>транспортні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засоби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25375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19792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25375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19792</w:t>
      </w:r>
    </w:p>
    <w:p w:rsidR="00000000" w:rsidRDefault="001808AA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120000"/>
          <w:sz w:val="20"/>
          <w:szCs w:val="20"/>
        </w:rPr>
        <w:t>інш</w:t>
      </w:r>
      <w:r>
        <w:rPr>
          <w:rFonts w:ascii="Times New Roman" w:hAnsi="Times New Roman" w:cs="Times New Roman"/>
          <w:color w:val="120000"/>
          <w:sz w:val="20"/>
          <w:szCs w:val="20"/>
        </w:rPr>
        <w:t>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38421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16335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38421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16335</w:t>
      </w:r>
    </w:p>
    <w:p w:rsidR="00000000" w:rsidRDefault="001808AA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Усього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451600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394100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451600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394100</w:t>
      </w:r>
    </w:p>
    <w:p w:rsidR="00000000" w:rsidRDefault="001808AA">
      <w:pPr>
        <w:widowControl w:val="0"/>
        <w:tabs>
          <w:tab w:val="left" w:pos="90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Опис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  <w:r>
        <w:rPr>
          <w:rFonts w:ascii="Times New Roman" w:hAnsi="Times New Roman" w:cs="Times New Roman"/>
          <w:color w:val="080000"/>
          <w:sz w:val="20"/>
          <w:szCs w:val="20"/>
        </w:rPr>
        <w:t>Терміни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умови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користування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основними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засобами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080000"/>
          <w:sz w:val="20"/>
          <w:szCs w:val="20"/>
        </w:rPr>
        <w:t>за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основними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групами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): </w:t>
      </w:r>
      <w:r>
        <w:rPr>
          <w:rFonts w:ascii="Times New Roman" w:hAnsi="Times New Roman" w:cs="Times New Roman"/>
          <w:color w:val="080000"/>
          <w:sz w:val="20"/>
          <w:szCs w:val="20"/>
        </w:rPr>
        <w:t>згідно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податкового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кодексу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</w:p>
    <w:p w:rsidR="00000000" w:rsidRDefault="00180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України</w:t>
      </w:r>
    </w:p>
    <w:p w:rsidR="00000000" w:rsidRDefault="00180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180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Первісна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вартість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основних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засобів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769,9 </w:t>
      </w:r>
      <w:r>
        <w:rPr>
          <w:rFonts w:ascii="Times New Roman" w:hAnsi="Times New Roman" w:cs="Times New Roman"/>
          <w:color w:val="080000"/>
          <w:sz w:val="20"/>
          <w:szCs w:val="20"/>
        </w:rPr>
        <w:t>тис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. </w:t>
      </w:r>
      <w:r>
        <w:rPr>
          <w:rFonts w:ascii="Times New Roman" w:hAnsi="Times New Roman" w:cs="Times New Roman"/>
          <w:color w:val="080000"/>
          <w:sz w:val="20"/>
          <w:szCs w:val="20"/>
        </w:rPr>
        <w:t>грн</w:t>
      </w:r>
    </w:p>
    <w:p w:rsidR="00000000" w:rsidRDefault="00180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180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Ступінь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зносу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основ</w:t>
      </w:r>
      <w:r>
        <w:rPr>
          <w:rFonts w:ascii="Times New Roman" w:hAnsi="Times New Roman" w:cs="Times New Roman"/>
          <w:color w:val="080000"/>
          <w:sz w:val="20"/>
          <w:szCs w:val="20"/>
        </w:rPr>
        <w:t>них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засобів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180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180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Ступінь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використання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основних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засобів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180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180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Сума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нарахованого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зносу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180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180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Суттєві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зміни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у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вартості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основних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засобів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зумовлені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180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1808A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Інформація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про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всі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обмеження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використання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майна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емітента</w:t>
      </w:r>
      <w:r>
        <w:rPr>
          <w:rFonts w:ascii="Times New Roman" w:hAnsi="Times New Roman" w:cs="Times New Roman"/>
          <w:color w:val="080000"/>
          <w:sz w:val="20"/>
          <w:szCs w:val="20"/>
        </w:rPr>
        <w:t>:</w:t>
      </w:r>
    </w:p>
    <w:p w:rsidR="001808AA" w:rsidRDefault="001808AA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7515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2013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1808AA">
      <w:pgSz w:w="11904" w:h="16834" w:code="9"/>
      <w:pgMar w:top="567" w:right="288" w:bottom="303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25C9B"/>
    <w:rsid w:val="001808AA"/>
    <w:rsid w:val="00425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1062</Characters>
  <Application>Microsoft Office Word</Application>
  <DocSecurity>0</DocSecurity>
  <Lines>8</Lines>
  <Paragraphs>2</Paragraphs>
  <ScaleCrop>false</ScaleCrop>
  <Company>Grizli777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2014-04-04T09:05:00Z</dcterms:created>
  <dcterms:modified xsi:type="dcterms:W3CDTF">2014-04-04T09:05:00Z</dcterms:modified>
</cp:coreProperties>
</file>